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F" w:rsidRDefault="00D943DF" w:rsidP="00D943D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943DF" w:rsidRDefault="00D943DF" w:rsidP="00D943D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D943DF" w:rsidRDefault="00D943DF" w:rsidP="00D943DF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943DF" w:rsidRDefault="00D943DF" w:rsidP="00D943DF">
      <w:pPr>
        <w:pStyle w:val="a3"/>
        <w:jc w:val="center"/>
        <w:rPr>
          <w:sz w:val="24"/>
          <w:szCs w:val="24"/>
        </w:rPr>
      </w:pPr>
    </w:p>
    <w:p w:rsidR="00D943DF" w:rsidRDefault="00D943DF" w:rsidP="00D943DF">
      <w:pPr>
        <w:pStyle w:val="a3"/>
        <w:jc w:val="center"/>
        <w:rPr>
          <w:sz w:val="24"/>
          <w:szCs w:val="24"/>
        </w:rPr>
      </w:pPr>
    </w:p>
    <w:p w:rsidR="00D943DF" w:rsidRDefault="00D943DF" w:rsidP="00D943D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943DF" w:rsidRDefault="00D943DF" w:rsidP="00D943DF">
      <w:pPr>
        <w:pStyle w:val="a3"/>
        <w:rPr>
          <w:sz w:val="24"/>
        </w:rPr>
      </w:pPr>
    </w:p>
    <w:p w:rsidR="00D943DF" w:rsidRDefault="00AE6E05" w:rsidP="00D943DF">
      <w:pPr>
        <w:pStyle w:val="a3"/>
        <w:rPr>
          <w:sz w:val="24"/>
        </w:rPr>
      </w:pPr>
      <w:r>
        <w:rPr>
          <w:sz w:val="24"/>
        </w:rPr>
        <w:t>от 11</w:t>
      </w:r>
      <w:bookmarkStart w:id="0" w:name="_GoBack"/>
      <w:bookmarkEnd w:id="0"/>
      <w:r w:rsidR="00D943DF">
        <w:rPr>
          <w:sz w:val="24"/>
        </w:rPr>
        <w:t xml:space="preserve"> февраля 2015 г.                                      № 17              </w:t>
      </w:r>
    </w:p>
    <w:p w:rsidR="00D943DF" w:rsidRDefault="00D943DF" w:rsidP="00D943DF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D943DF" w:rsidRDefault="00D943DF" w:rsidP="00D943DF"/>
    <w:p w:rsidR="008144C0" w:rsidRDefault="008144C0"/>
    <w:p w:rsidR="00D943DF" w:rsidRDefault="00D943DF" w:rsidP="00D943DF">
      <w:pPr>
        <w:jc w:val="center"/>
        <w:rPr>
          <w:sz w:val="24"/>
          <w:szCs w:val="24"/>
        </w:rPr>
      </w:pPr>
      <w:r w:rsidRPr="00D943DF">
        <w:rPr>
          <w:sz w:val="24"/>
          <w:szCs w:val="24"/>
        </w:rPr>
        <w:t>О назначении ответственного за подготовку проекта решения «Об утверждении отчета об исполнении бюджета Бесплемяновского</w:t>
      </w:r>
      <w:r>
        <w:rPr>
          <w:sz w:val="24"/>
          <w:szCs w:val="24"/>
        </w:rPr>
        <w:t xml:space="preserve"> сельского поселения за 2014 год»</w:t>
      </w:r>
    </w:p>
    <w:p w:rsidR="00D943DF" w:rsidRDefault="00D943DF" w:rsidP="00D943DF">
      <w:pPr>
        <w:jc w:val="center"/>
        <w:rPr>
          <w:sz w:val="24"/>
          <w:szCs w:val="24"/>
        </w:rPr>
      </w:pPr>
    </w:p>
    <w:p w:rsidR="00D943DF" w:rsidRDefault="00D943DF" w:rsidP="00D943DF">
      <w:pPr>
        <w:rPr>
          <w:sz w:val="24"/>
          <w:szCs w:val="24"/>
        </w:rPr>
      </w:pPr>
    </w:p>
    <w:p w:rsidR="00D943DF" w:rsidRDefault="00D943DF" w:rsidP="00D943DF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 .10.2003 г № 131-ФЗ «Об общих принципах организации местного самоуправления в Российской Федерации», ст. 264.5 Бюджетного кодекса Российской Федерации «Представление, рассмотрение, утверждение годового отчета об исполнении бюджета законодательным (представительным органом), положением о бюджетном процессе в Бесплемяновском сельском поселении</w:t>
      </w:r>
    </w:p>
    <w:p w:rsidR="00D943DF" w:rsidRDefault="00D943DF" w:rsidP="00D943DF">
      <w:pPr>
        <w:jc w:val="center"/>
        <w:rPr>
          <w:sz w:val="24"/>
          <w:szCs w:val="24"/>
        </w:rPr>
      </w:pPr>
    </w:p>
    <w:p w:rsidR="00D943DF" w:rsidRDefault="00D943DF" w:rsidP="00D943D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943DF" w:rsidRDefault="00D943DF" w:rsidP="00D943DF">
      <w:pPr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подготовку проекта решения «Об утверждении отчета об исполнении бюджета Бесплемяновского сельского поселения за 2014 год</w:t>
      </w:r>
      <w:r w:rsidR="00DA6EDD">
        <w:rPr>
          <w:sz w:val="24"/>
          <w:szCs w:val="24"/>
        </w:rPr>
        <w:t>»  Азарову Е.А. – главного бухгалтера администрации Бесплемяновского сельского поселения.</w:t>
      </w:r>
    </w:p>
    <w:p w:rsidR="00DA6EDD" w:rsidRDefault="00DA6EDD" w:rsidP="00D943D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DA6EDD" w:rsidRDefault="00DA6EDD" w:rsidP="00D943DF">
      <w:pPr>
        <w:rPr>
          <w:sz w:val="24"/>
          <w:szCs w:val="24"/>
        </w:rPr>
      </w:pPr>
      <w:r>
        <w:rPr>
          <w:sz w:val="24"/>
          <w:szCs w:val="24"/>
        </w:rPr>
        <w:t>3. Обнародовать данное постановление в установленном порядке на информационных стендах, согласно Уставу Бесплемяновского сельского поселения.</w:t>
      </w:r>
    </w:p>
    <w:p w:rsidR="00DA6EDD" w:rsidRDefault="00DA6EDD" w:rsidP="00D943DF">
      <w:pPr>
        <w:rPr>
          <w:sz w:val="24"/>
          <w:szCs w:val="24"/>
        </w:rPr>
      </w:pPr>
    </w:p>
    <w:p w:rsidR="00DA6EDD" w:rsidRDefault="00DA6EDD" w:rsidP="00D943DF">
      <w:pPr>
        <w:rPr>
          <w:sz w:val="24"/>
          <w:szCs w:val="24"/>
        </w:rPr>
      </w:pPr>
    </w:p>
    <w:p w:rsidR="00DA6EDD" w:rsidRDefault="00DA6EDD" w:rsidP="00D943DF">
      <w:pPr>
        <w:rPr>
          <w:sz w:val="24"/>
          <w:szCs w:val="24"/>
        </w:rPr>
      </w:pPr>
    </w:p>
    <w:p w:rsidR="00DA6EDD" w:rsidRDefault="00DA6EDD" w:rsidP="00D943DF">
      <w:pPr>
        <w:rPr>
          <w:sz w:val="24"/>
          <w:szCs w:val="24"/>
        </w:rPr>
      </w:pPr>
    </w:p>
    <w:p w:rsidR="00DA6EDD" w:rsidRDefault="00DA6EDD" w:rsidP="00D943DF">
      <w:pPr>
        <w:rPr>
          <w:sz w:val="24"/>
          <w:szCs w:val="24"/>
        </w:rPr>
      </w:pPr>
    </w:p>
    <w:p w:rsidR="00DA6EDD" w:rsidRDefault="00DA6EDD" w:rsidP="00D943DF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DA6EDD" w:rsidRPr="00D943DF" w:rsidRDefault="00DA6EDD" w:rsidP="00D943D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С.С.Дворянчикова</w:t>
      </w:r>
    </w:p>
    <w:sectPr w:rsidR="00DA6EDD" w:rsidRPr="00D9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F"/>
    <w:rsid w:val="008144C0"/>
    <w:rsid w:val="00AE6E05"/>
    <w:rsid w:val="00D943DF"/>
    <w:rsid w:val="00D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43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3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43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43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2015-02-16T09:48:00Z</cp:lastPrinted>
  <dcterms:created xsi:type="dcterms:W3CDTF">2015-02-13T12:40:00Z</dcterms:created>
  <dcterms:modified xsi:type="dcterms:W3CDTF">2015-02-16T09:51:00Z</dcterms:modified>
</cp:coreProperties>
</file>